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3"/>
        <w:gridCol w:w="568"/>
        <w:gridCol w:w="570"/>
        <w:gridCol w:w="568"/>
        <w:gridCol w:w="993"/>
        <w:gridCol w:w="566"/>
        <w:gridCol w:w="4395"/>
      </w:tblGrid>
      <w:tr w:rsidR="00E6213A" w:rsidTr="005D293A">
        <w:trPr>
          <w:trHeight w:val="208"/>
        </w:trPr>
        <w:tc>
          <w:tcPr>
            <w:tcW w:w="3112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</w:t>
            </w:r>
            <w:r w:rsidR="00F31BC6">
              <w:rPr>
                <w:kern w:val="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kern w:val="0"/>
                <w:sz w:val="20"/>
                <w:szCs w:val="20"/>
              </w:rPr>
              <w:t>7</w:t>
            </w:r>
          </w:p>
        </w:tc>
      </w:tr>
      <w:tr w:rsidR="00E6213A" w:rsidTr="005D293A">
        <w:trPr>
          <w:trHeight w:val="230"/>
        </w:trPr>
        <w:tc>
          <w:tcPr>
            <w:tcW w:w="3112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E6213A" w:rsidTr="005D293A">
        <w:trPr>
          <w:trHeight w:val="146"/>
        </w:trPr>
        <w:tc>
          <w:tcPr>
            <w:tcW w:w="3112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0"/>
                <w:szCs w:val="20"/>
              </w:rPr>
              <w:t>Ардатовского</w:t>
            </w:r>
            <w:proofErr w:type="spellEnd"/>
            <w:r>
              <w:rPr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E6213A" w:rsidTr="005D293A">
        <w:trPr>
          <w:trHeight w:val="203"/>
        </w:trPr>
        <w:tc>
          <w:tcPr>
            <w:tcW w:w="3112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E6213A" w:rsidTr="005D293A">
        <w:trPr>
          <w:trHeight w:val="311"/>
        </w:trPr>
        <w:tc>
          <w:tcPr>
            <w:tcW w:w="3112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E6213A" w:rsidRDefault="00E6213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E6213A" w:rsidTr="005D293A">
        <w:trPr>
          <w:trHeight w:val="311"/>
        </w:trPr>
        <w:tc>
          <w:tcPr>
            <w:tcW w:w="10771" w:type="dxa"/>
            <w:gridSpan w:val="7"/>
            <w:shd w:val="clear" w:color="auto" w:fill="auto"/>
            <w:vAlign w:val="center"/>
          </w:tcPr>
          <w:p w:rsidR="00E6213A" w:rsidRDefault="00E6213A" w:rsidP="005D293A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07.08.2025 №81)</w:t>
            </w:r>
          </w:p>
        </w:tc>
      </w:tr>
      <w:tr w:rsidR="00E6213A" w:rsidTr="005D293A">
        <w:trPr>
          <w:trHeight w:val="615"/>
        </w:trPr>
        <w:tc>
          <w:tcPr>
            <w:tcW w:w="10771" w:type="dxa"/>
            <w:gridSpan w:val="7"/>
            <w:shd w:val="clear" w:color="auto" w:fill="auto"/>
            <w:vAlign w:val="center"/>
          </w:tcPr>
          <w:p w:rsidR="00E6213A" w:rsidRDefault="00E6213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Ведомственная структура расходов 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E6213A" w:rsidTr="005D293A">
        <w:trPr>
          <w:trHeight w:val="6378"/>
        </w:trPr>
        <w:tc>
          <w:tcPr>
            <w:tcW w:w="10771" w:type="dxa"/>
            <w:gridSpan w:val="7"/>
            <w:shd w:val="clear" w:color="auto" w:fill="auto"/>
            <w:vAlign w:val="center"/>
          </w:tcPr>
          <w:tbl>
            <w:tblPr>
              <w:tblW w:w="10660" w:type="dxa"/>
              <w:tblLayout w:type="fixed"/>
              <w:tblLook w:val="0000" w:firstRow="0" w:lastRow="0" w:firstColumn="0" w:lastColumn="0" w:noHBand="0" w:noVBand="0"/>
            </w:tblPr>
            <w:tblGrid>
              <w:gridCol w:w="3120"/>
              <w:gridCol w:w="567"/>
              <w:gridCol w:w="567"/>
              <w:gridCol w:w="567"/>
              <w:gridCol w:w="992"/>
              <w:gridCol w:w="567"/>
              <w:gridCol w:w="1417"/>
              <w:gridCol w:w="1418"/>
              <w:gridCol w:w="1445"/>
            </w:tblGrid>
            <w:tr w:rsidR="00E6213A" w:rsidTr="00D35B8C">
              <w:trPr>
                <w:trHeight w:val="300"/>
              </w:trPr>
              <w:tc>
                <w:tcPr>
                  <w:tcW w:w="31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  <w:proofErr w:type="gramEnd"/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44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E6213A" w:rsidTr="00D35B8C">
              <w:trPr>
                <w:trHeight w:val="300"/>
              </w:trPr>
              <w:tc>
                <w:tcPr>
                  <w:tcW w:w="31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E6213A" w:rsidTr="00D35B8C">
              <w:trPr>
                <w:trHeight w:val="300"/>
              </w:trPr>
              <w:tc>
                <w:tcPr>
                  <w:tcW w:w="31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napToGrid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ФИНАНСОВ АДМИНИСТРАЦИИ АРДАТОВСКОГО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19 260,82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19 260,82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финансовых, налоговых и 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4 182,40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СОВЕТ ДЕПУТАТОВ АРДАТОВСКОГО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законод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тельных (представительных) органов государственной вл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и представительных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нов муниципальных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председателя Сов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 депутатов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ОТДЕЛ КУЛЬТУРЫ, СПО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 И МОЛОДЕЖНОЙ ПОЛИТИКИ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234 208,00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231 309,53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66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помещений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35 886,86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35 461,96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культуры и туризма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35 456,96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"Деятельность и развитие детских школ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кусств"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35 345,36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муниципальных услуг по реализации дополн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тельных предпрофессионал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и общеразвивающих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грамм в области искусств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развитие 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"Пожарная безопасность учреждений культуры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учреждений дополн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тельного образования детей округа в сфере культуры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кусства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и проведение экологических направлений среди подростков, учащейся молодежи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тики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"Молодежь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развития эффективных мод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лей трудовой активности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лодежи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ское и духовно-нравственное воспитание молодежи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Подпрограмма "Поддержка молодежной добровольческой деятельности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Развитие механизмов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вательной поддержки добр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вольческой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действия злоупотреблению наркотиками и их незаконн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 обороту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ровления детей в каникуля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КУЛЬТУРА, КИНЕМАТ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129 328,92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128 521,17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99 872,43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99 122,75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культуры и туризма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99 703,85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99 062,75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32 532,81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32 007,47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нию пользователей библиот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E6213A" w:rsidTr="00D35B8C">
              <w:trPr>
                <w:trHeight w:val="324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E6213A" w:rsidTr="00D35B8C">
              <w:trPr>
                <w:trHeight w:val="131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лиотечной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416,17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422,43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совершенствования библиоте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ного обслуживания населения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Осуществление проектиров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ния, проведение капитального ремонта, в том числе для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дельной библиотеки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чества"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60 005,35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и проведению мероприятий, организации деятельности клу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формирований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досуга населения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1 389,73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1 389,73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57,88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1 331,85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зейного дела и туризма"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лекций, выполнение работ по созданию экспозиций, форм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рованию, учету и изучению музейных предметов и ко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лекций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здания МБУК "Краеведческий музей" и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"Пожарная безопасность учреждений культуры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1 132,52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клубных учреждений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73,32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здания МБУК "Кра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ведческий музей"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108,58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108,58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108,58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108,58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108,58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и проведение экологических направлений среди подростков, учащейся молодежи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Экологический проект "Эк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логия и 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29 456,49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29 398,42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культуры и туризма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29 444,49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29 437,59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ми) органами, казенными учреждениями, органами управления государственными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централизова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бухгалтерий, групп х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E6213A" w:rsidTr="00D35B8C">
              <w:trPr>
                <w:trHeight w:val="58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"Развитие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системы оценки качества организаций культуры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зависимой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оценки качества условий оказания услуг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низациями культуры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прохожд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нию независимой оценки 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чества оказываемых услуг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ниципальными учреждениями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6,80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68 440,36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ры и спорта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мерческим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58 488,63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ры и спорта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58 388,63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спорта"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мерческим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Материально- техническое обеспечение МАУ " Физкул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турн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о-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оздоровительный ко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плекс в р. п. Ардатов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E6213A" w:rsidTr="00D35B8C">
              <w:trPr>
                <w:trHeight w:val="466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спортивных 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ектов, расположенных на те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ритории МАУ "ФОК в р. п. Ардатов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ложенных на территории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организации пожарной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энергетической эффективности МАУ "ФОК в р. 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АДМИНИСТРАЦИИ АРДАТОВСКОГО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598 079,45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590 538,17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66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родных ресурсов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Охрана и развитие системы озелененных территорий населенных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пунктах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594 014,25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586 487,97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162 891,19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162 848,19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161 330,86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дошкольного образования по образовательным програ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номочий в сфере общего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6 440,58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низаций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сти, реализующих общеобр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зовательные программы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E6213A" w:rsidTr="00D35B8C">
              <w:trPr>
                <w:trHeight w:val="22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Присмотр и уход за детьми инвалидами, детьми сиротами и детьми, оставшимися без попечения родителей, а также за детьми с туберкулезной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токсикацией, обучающимся в муниципальных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организациях, реал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зующих образовательные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граммы дошкольного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дошкольных 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370,90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организации питания в муниципальных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школьных образовательных организациях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"Пожарная безопасность муниципальных образовательных организаций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324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352 954,10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352 902,52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335 641,90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330 638,43</w:t>
                  </w:r>
                </w:p>
              </w:tc>
            </w:tr>
            <w:tr w:rsidR="00E6213A" w:rsidTr="00D35B8C">
              <w:trPr>
                <w:trHeight w:val="22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предоставлению общедоступного и бесплатн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начального общего, осно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общего, среднего общего образования по образовател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ным программам в соотве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ствии с федеральными гос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дарственными общеобразов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тельными стандартами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номочий в сфере общего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зования в муниципальных общеобразовательных орган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зациях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поваров и кухонных работников общео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13 884,17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13 467,67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 в муниципальных образовательных организац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ях Нижегородской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общеобразовательных организ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8 668,16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низаций, реализующих общ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выплаты компе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сации педагогическим рабо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никам за работу по подготовке и проведению итоговой атт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стации по образовательным программам основного общ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и среднего общего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риально- технической базы общеобразовательных орган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заций и прилегающих терр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1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607,11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рячего питания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обучающихся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 в муниципальных образовательных организац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ях Нижегородской области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E6213A" w:rsidTr="00D35B8C">
              <w:trPr>
                <w:trHeight w:val="24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обучающи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бесплатного горячего пит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в целях поддержки гра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 Российской Федерации, призванных на военную службу по мобилизации, либо заключивших контракт о добровольном содействии в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полнении задач, возложенных на Вооруженные Силы 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горячего пит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детей в муниципальных общеобразовательных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ждениях, расположенных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922,59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выплаты стипе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дий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обучающимся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тельных организаций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плат стипендий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E6213A" w:rsidTr="00D35B8C">
              <w:trPr>
                <w:trHeight w:val="24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ниченными возможностями здоровья, не проживающих в муниципальных организац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ях, осуществляющих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в 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финансирования стоим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набора продуктов для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ганизации питания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E6213A" w:rsidTr="00D35B8C">
              <w:trPr>
                <w:trHeight w:val="24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финансовому обеспечению бесплатным двухразовым питанием обучающихся с огр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ниченными возможностями здоровья, не проживающих в муниципальных организац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ях, осуществляющих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в 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финансирования стоим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набора продуктов для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ганизации питания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 пищеблоков муниципальных общеобраз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вательных организаций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модернизации пищеблоков муниципальных общеобразовательных орган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01.2.13.S2530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01.2.13.S2530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53,54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Финансовое обеспечение деятельности центров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цифрового и гуманита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профилей "Точка роста"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цифрового и гуманита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профилей "Точка роста"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прохождение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E6213A" w:rsidTr="00D35B8C">
              <w:trPr>
                <w:trHeight w:val="891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 ежемесячного денежного возн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граждения за классное руководство педагогическим работникам муниципальных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Нижегородской области, ре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лизующих образовательные программы начального общ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го, основного общего и сре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него общего образования, в том числе адаптированные основные общеобразовател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ные программы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.53030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.53030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учащи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воза учащихся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общеобр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зовательных организациях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E6213A" w:rsidRPr="00653643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3 383,88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51,58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26 376,56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26 371,56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26 089,40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граммам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E6213A" w:rsidRPr="00653643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E6213A" w:rsidRPr="00653643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муниципал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дополн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RPr="00653643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RPr="00653643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653643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653643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Обеспечение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модели персонифицир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ванного финансирования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детей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мерческим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10 202,37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10 594,13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10 610,80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54,75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56,85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56,94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Участие обучающихся в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ревнованиях разного уровня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муниципальных конкурсов, творческих прое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тов, праздников для обуча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щихся образовательных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низаций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допо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Организация и проведение экологических направлений среди подростков, учащейся молодежи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тики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"Молодежь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Поддержка детских и мол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дежных движений и формир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ское и духовно-нравственное воспитание молодежи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действия злоупотреблению наркотиками и их незаконн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 обороту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51 720,40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51 789,18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50 826,60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50 889,78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11 343,29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щенности объектов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исполнению требований по антитеррорист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ческой защищенности объе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 образования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3 044,49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Ежемесячное денежное возн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граждение советникам дире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торов по воспитанию и вза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модействию с детскими общ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ственными объединениями муниципальных общеобраз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вательных организаций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.50500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.50500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питанию и взаимодействию с детскими общественными объединениями в обществе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.51790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01.2.Ю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.51790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E6213A" w:rsidRPr="00E74599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E74599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E74599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10 372,89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</w:tr>
            <w:tr w:rsidR="00E6213A" w:rsidTr="00D35B8C">
              <w:trPr>
                <w:trHeight w:val="41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граммам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ровления детей в каникуля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риально-технической базы МБОУ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"Детский оздор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Подготовительные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 по организации летней оздоровительной кампании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путевок и 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мещение части расходов по приобретению путевок в загородные детские оздоров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тельно-образовательные це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тры (лагеря)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4 333,17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4 333,17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284,79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41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по организации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E6213A" w:rsidTr="00D35B8C">
              <w:trPr>
                <w:trHeight w:val="29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компенсации части расходов по приобрет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нию путевки с частичной оплатой за счет средств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ластного бюджета в организ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осуществляющие сан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торно-курортное лечение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тей в соответствии с име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щейся лицензией, организ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осуществляющие сан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торно-курортную помощь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тям в соответствии с име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щейся лицензией, распол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женные на территории 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сийской Федерации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6 027,23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209,36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</w:tr>
            <w:tr w:rsidR="00E6213A" w:rsidTr="00D35B8C">
              <w:trPr>
                <w:trHeight w:val="891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онно-техническому сопр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вождению аттестации педаг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гических работников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пальных и частных организ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ций, осуществляющих образ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с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лью установления соотве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ствия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</w:tr>
            <w:tr w:rsidR="00E6213A" w:rsidTr="00D35B8C">
              <w:trPr>
                <w:trHeight w:val="1046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и осуществл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учебно-методических кабинетов, це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ми) органами, казенными учреждениями, органами управления государственными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зависимой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оценки качества условий осуществления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зовательной деятельности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нез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висимой оценки качества ок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зываемых услуг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ными учреждениями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"Профилактика преступлений и иных правонарушений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"Повышение безопасности дорожного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жения-профилактика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детского дорожно-транспортного тра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матизма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профилактич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ских мероприятий в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тельных организациях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сти, направленных на сниж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безопасности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рожного движения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9,60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ходы по обязательствам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Муниципальная программа "Развитие образования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41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выплаты и компенсация части родител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платы за присмотр и уход за ребенком в госуда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ственных и муниципальных дошкольных образовательных организациях, частных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зовательных организациях, реализующих образовател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ную программу дошкольного образования, в том числе обеспечение организации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платы компенсации части 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дительской платы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СЕЛЬСКОГО ХОЗЯЙСТВА АДМИН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62 256,10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62 256,10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Сельское хозяйство и рыб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ловство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62 256,10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агропромышленн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го комплекса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62 256,10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мышленности"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53 881,00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84 297,80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дукции растениеводства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13 568,92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22 414,20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поддержку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дения агротехнологических работ, повышение уровня эк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логической безопасности сельскохозяйственного прои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водства, а также на повыш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73260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дукции животноводства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33 072,25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38 368,00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мясн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скотоводства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Поддержка производства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собственного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изводства молока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вотноводства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Обновление парка сельскох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зяйственной техники (субс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дирование части затрат)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возмещение части затрат на приобретение 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повышения эффективности работы сел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скохозяйственных товаропр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изводителей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Контроль за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использованием муниципальных земель сел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конкурсов между организациями АПК и праз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ника "День работника сельского хозяйства и перераб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тывающей промышленности"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"Эпизоотич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ское благополучие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Осуществление полномочий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 организации мероприятий при осуществлении деятел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ности по обращению с живо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ными без владельцев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АДМИНИСТРАЦИЯ АРДАТОВСКОГО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1 388 385,22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365 670,78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361 456,83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117 031,32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110 764,44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110 753,04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образования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2 666,31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главы местного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2 643,71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Прав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тельства Российской Федер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высших исполнительных органов субъектов Российской Федерации, местных админ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страций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87 971,45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86 353,00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"Информационное общество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1 456,60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управления и внедрение современных информацио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технологий"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1 434,60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министрации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компьютерной, копировальной и другой те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работы по защ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 информации, содержащей персональные данные, обр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батываемой на объектах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форматизации администрации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муниципальной службы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профессионал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обучения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служащих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26,40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86 307,95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86 307,95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86 307,95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84 875,35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75 788,54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9 026,31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27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пер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данных исполнительно-распорядительным органам муниципальных образований Нижегородской области гос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полномочий по составлению (изменению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ополнению) списков кандид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 в присяжные заседатели федеральных судов общей юрисдикции в Российской Федерации за счет средств субвенции областного бюдж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26 387,06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культуры и туризма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пального округа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1 405,84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"Информационное общество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управления и внедрение современных информацио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технологий"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Микрошифрование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и реста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рационно-профилактическая обработка документов (созд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страхового фонда)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дение архивного дела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получение статистических 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1 677,89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1 677,89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технической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вентаризации объектов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технической инвентаризации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оценочных работ и определение рыночной ст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имости муниципального им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оценке недв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жимости, признание прав и регулирование отношений по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22 771,03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22 771,03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20 580,17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20 580,17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9 727,16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2 190,86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госуда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исполнение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дебных актов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взысканию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159,81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159,81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членских взносов в совет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образований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ходы по обязательствам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ОБОР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Мобилизационная и внево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сковая подготовка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дению первичного воинского учета на территориях, где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сутствуют военные комисс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риаты органами местного самоуправления поселений,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158,44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БЕЗОПАСНОСТЬ И ПРАВ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ОХРАНИТЕЛЬНАЯ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ТЕЛЬНОСТЬ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35 412,16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населения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ской обороны и защиты от чрезвычайных ситуаций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Отправка и получение секре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корреспонденции через фельдъегерскую связь ("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Спецчасть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")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спонденции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наглядной 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тации по ГО и ЧС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населения и террит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рии от чрезвычайных ситу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ций природного и техногенн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характера, пожарная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опасность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35 327,16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населения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27 048,53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"Защита нас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ления и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Поддержка необходимого 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личества финансовых сре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дств в ц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елевом финансовом резерве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Средства целевого финанс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вого резерва для предупр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ждения и ликвидации ЧС и последствий стихийных бе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ской обороны и защиты от чрезвычайных ситуаций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Обучение и подготовка рук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водящего состава и специал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стов ГО и специалистов РСЧС округа в УМЦ России по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"Обеспечение пожарной безопасности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26 873,53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23 839,53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23 839,53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3 405,14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Противопожарные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1 193,60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населенных пунктов от распространения огня при лесных и ландшафтных пож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ных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Приобретение автономных пожарных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извещателей</w:t>
                  </w:r>
                  <w:proofErr w:type="spell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"Профилактика терроризма и экстремизма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 Противоде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ствие экстремизму и проф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лактика терроризма на терр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 по усилению антитеррористич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защищенности объектов с массовым пребыванием 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рамках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программы" Противодействие экстремизму и профилактика терроризма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Муниципальная программа "Профилактика преступлений и иных правонарушений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Подпрограмма" Профилакт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ка преступлений и правон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рушений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нах и добровольных мол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100 418,13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37 010,67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46 079,67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устройство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содействие занятости нас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2 743,22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492,30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"Охрана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родных ресурсов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492,30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492,30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492,30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устройство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ства и торговли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"Развитие предпринимательства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оплаты части затрат в связи с предоставлением транспор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Создание условий для пред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Дорожное хозяйство (доро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ные фонды)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86 112,73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устройство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70 178,23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ного значения в границах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округа»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70 178,23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 и искусственных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оружений на 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10 535,30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10 535,30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10 535,30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59 642,93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16 107,09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16 107,09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ектов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инициативного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бюдж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15 809,50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участка дороги в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Кужендеево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ул.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от дома №1 до дома №56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дороги в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Круглово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ул.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Молодежная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, ул. Сове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ская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автомобильных дорог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Атемасово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ул. Новая, под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езд к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Автодеево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2 040,92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населения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"Построение и 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местной системы централизованного оповещ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 (МАСЦО) ГО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Установка и содержание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стемы видеонаблюдения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системами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1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3 721,27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Формирование и постановка на кадастровый учет земел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участков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землеустро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ству и землепользованию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ства и торговли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3 138,27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"Развитие предпринимательства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телей малого и среднего би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неса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окружного конкурса "Предприниматель 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телей малого и среднего би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неса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АНО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"Центр поддержки предпр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нимательства"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говли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Развитие современных форм торговли в удаленных пунктах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проду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 питания в труднодосту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ные населенные пункты,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положенные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обеспечению удаленных нас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ленных пунктов товарами первой необходимости в 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лях достижения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результата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348 220,05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109 910,00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96 607,15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71 729,99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25 727,50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5 637,86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5 637,86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5 637,86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4 987,41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4 973,24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Оплата взносов на капитал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ный ремонт общего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имущ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ства в МКД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«Обеспечение населения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Снос расселенных многоква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тирных жилых домов в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образованиях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области,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знанных аварийными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"Переселение граждан из 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рийного жилищного фонда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62 794,35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11 915,47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21.0.И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62 794,35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11 915,47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21.0.И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.67484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51 154,01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6 926,76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21.0.И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.67484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51 154,01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6 926,76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24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разницы стоимости жилых помещений между их факт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ческой стоимостью и устано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ленной в региональной адре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программе "переселение граждан на территории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 в период с 2024 по 2028 годы из авари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жилищного фонда,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знанного таковым с 1 января 2017 г. до 1 января 2022 г.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21.0.И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.А7484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11 640,34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4 988,72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21.0.И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.А7484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11 640,34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4 988,72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женерной инфраструктуры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«Государственная поддержка граждан по обеспечению жильем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жилых пом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щений для предоставления гражданам, утратившим 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лые помещения в результате пожара, по договорам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ального найма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66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жилых помещений для пред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ставления гражданам, утр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тившим жилые помещения в результате пожара, по догов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рам социального найма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182 356,28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31 543,47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41 562,42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1 159,48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родных ресурсов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гических отходов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создание (об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«Обеспечение населения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65 067,00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28 599,47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лученных доходов) юридич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ским лицам, осуществляющим регулируемые виды деятел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ности в сферах водоснабж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ния, водоотведения и оказ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вающим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соответвующие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усл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ги населению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лученных доходов) юридич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ским лицам в связи с оказан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ем услуг бани населению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E6213A" w:rsidRPr="00B66D77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Pr="00B66D77" w:rsidRDefault="00E6213A" w:rsidP="005D293A">
                  <w:pPr>
                    <w:suppressAutoHyphens w:val="0"/>
                    <w:spacing w:after="0"/>
                    <w:jc w:val="center"/>
                  </w:pPr>
                  <w:r w:rsidRPr="00B66D77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E6213A" w:rsidTr="00D35B8C">
              <w:trPr>
                <w:trHeight w:val="22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(возмещение) затрат по пог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шению задолженности за те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ловые энергоресурсы, поста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 газа, налоговых и иных сборов в целях завершения процедуры реорганизации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ниципальных унитарных предприятий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 водоснабжения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29 721,17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13 056,47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13 050,54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 водоотведения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5 746,36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2 062,62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2 062,62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Финансовое обеспечение затрат, связанных с проведен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ем инвентаризации стоков, а также разработке и сопрово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женерной инфраструктуры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92 118,93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3 075,27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Строительство и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89 034,60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9 253,80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9 253,80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9,05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дебных актов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взысканию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ектов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инициативного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бюдж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9 938,69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водопроводной сети в р. п. Ардатов и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.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Поляна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водопроводных сетей с. Выползово, ул. Садовая, ул. Трудовая,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Мечасово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ул. Восточная, ул. Зеленая, ул. 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довая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Ремонт водопроводных сетей с.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Кологреево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ул.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Центральная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85 141,33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52 634,13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54 227,81</w:t>
                  </w:r>
                </w:p>
              </w:tc>
            </w:tr>
            <w:tr w:rsidR="00E6213A" w:rsidTr="00D35B8C">
              <w:trPr>
                <w:trHeight w:val="58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ми финансами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"Организация и совершенствование бюджетного процесса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Муниципальная программа "Охрана окружающей среды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родных ресурсов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2 680,00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гических отходов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Охрана и развитие системы озелененных территорий населенных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пунктах</w:t>
                  </w:r>
                  <w:proofErr w:type="gramEnd"/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2 255,00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1 995,00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1 995,00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15 097,15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11 536,32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11 224,22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 дворовых территорий"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ремонта дворовых территорий в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пальных образованиях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 и содержание общ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ственных пространств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10 500,31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7 301,70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6 989,60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объектов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1 414,95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обществе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пространств на террит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рии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1 621,93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расходы местного бюджета на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общественных пространств в рамках реал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673,93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673,93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"Форм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рование комфортной 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среды"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гос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программ суб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19.2.И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.55550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19.2.И</w:t>
                  </w:r>
                  <w:proofErr w:type="gramStart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</w:t>
                  </w:r>
                  <w:proofErr w:type="gramEnd"/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.55550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женерной инфраструктуры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устройство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34 282,79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34 282,79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обеспечению территорий поселений ули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ным освещением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14 917,60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3 839,71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3 839,71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223,79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223,79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360,00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5 751,33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мест 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хоронения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5 751,33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5 555,30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196,02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обустройству детских пл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щадок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1 558,54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детских площ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док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содержание и ремонт 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мятников и обелисков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2 384,44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памя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ников и обелисков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768,28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768,28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 по борьбе с со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няком борщевик Сосновского на территории 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мероприятия, пров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димые в рамках благоустро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ства территории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8 245,88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Зарыбление водоемов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7 504,88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7 504,88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341,00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4 544,94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6 012,50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31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гранта на награждение победителей смотра-конкурса на звание "Лучшее муниципальное образование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ектов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инициативного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бюдж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19 450,87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Обустройство тротуаров в р. п.   Ардатов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детской игр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вой площадки в р. п. Ардатов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Ремонт тротуара в р. п. Мухтолово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Благоустройство привокзал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площади в р. п. Мухтол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жилищно-коммунального х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зяйства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женерной инфраструктуры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3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министративных комиссий для рассмотрения дел об административных правонар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шениях, предусмотренных Кодексом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759 439,14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социальной и 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женерной инфраструктуры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2 104,45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"Профилактика преступлений и иных правонарушений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"Профилакт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ка безнадзорности и правон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рушений несовершеннолетних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округа 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 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Разработка и издание метод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ческих материалов, справо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но-информационных букл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тов, памяток по предупрежд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нию детской безнадзорности и противоправного поведения несовершеннолетних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шений несовершеннолетних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шений несовершеннолетних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46 593,64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E6213A" w:rsidTr="00D35B8C">
              <w:trPr>
                <w:trHeight w:val="29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превентивных мер, направленных на улу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шение условий труда рабо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ников, снижение уровня пр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изводственного травматизма и профессиональной заболева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мости, включая соверше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ствование лечебно-профилактического обслуж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вания и обеспечение совр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менными высокотехнологи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ными средствами индивид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альной и коллективной защ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ты работающего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393,80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E6213A" w:rsidTr="00D35B8C">
              <w:trPr>
                <w:trHeight w:val="18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ственными (муниципальн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"Развитие культуры и туризма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чества"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183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досуга населения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22 362,70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Прочие непрограммные 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Ежемесячная доплата к пе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сиям лицам, замещавшим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681,19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альной поддержки отдельных категорий граждан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мал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имущих семей, малоимущих одиноко проживающих гра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матер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альной помощи гражданам, оказавшимся в трудной жи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ненной ситуации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слуги перед государством, Нижегородской областью 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Ардатовским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муниципальным округом, а также иных катег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рий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ежемесячной денежной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платы гражданам, имеющим звание "Почетный гражданин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иных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альных выплат гражданам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предоставление социальных выплат на возм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щение части процентной ста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ки по кредитам, полученным гражданами на газификацию жилья в российских креди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организациях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меры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семьям участников специальной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енной операции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и доставку твердого топлива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«Государственная поддержка граждан по обеспечению жильем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расходов на восстановление и ремонт жилого помещения, являющ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гося для гражданина еди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ственным жильем для пост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янного проживания, в соо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ветствии с Порядком, утве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жденным постановлением Правительства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Оказание материальной 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мощи отдельным категориям граждан для проведения 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монта и восстановления жил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помещения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13 762,51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«Государственная поддержка граждан по обеспечению жильем на территории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ского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муниципального окр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13 492,68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жилых помещений детям-сиротам и детям, оставшимся без попеч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ния родителей, лицам из их числа (далее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–д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ети сироты) по договорам найма специализ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рованных жилых помещений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13 492,68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тей-сирот и детей, оставшихся без попечения родителей, лиц из числа детей-сирот и детей, оставшихся без попечения родителей, жилыми помещен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E6213A" w:rsidTr="00D35B8C">
              <w:trPr>
                <w:trHeight w:val="13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детей сирот и детей, оставшихся без поп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чения родителей, лиц из числа детей сирот и детей, оста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шихся без попечения родит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лей, жилыми помещениями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8 133,60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8 133,60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E6213A" w:rsidTr="00D35B8C">
              <w:trPr>
                <w:trHeight w:val="31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монта жилых помещений, собственниками которых 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ляются дети-сироты и дети, оставшиеся без попечения родителей, а также лица из чи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ла детей-сирот и детей, оставшихся без попечения родителей, либо жилых пом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щений государственного 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лищного фонда, право 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польз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вания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которыми за ними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хранено, в целях надлежащего санитарного и технического состояния этих жилых пом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щений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Другие вопросы в области с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циальной политики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"Социальная поддержка граждан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"Старшее 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коление"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вет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ранов Великой Отечественной войны 1941-1945 годов и 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ствование тружеников тыла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лого возраста и инвалидами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Укрепление социального статуса и социальной защище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ности пожилых людей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лого возраста и инвалидами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"Укрепление института семьи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укреплению семьи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альной поддержки отдельных категорий граждан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E6213A" w:rsidTr="00D35B8C">
              <w:trPr>
                <w:trHeight w:val="15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Социальная поддержка льго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слуги перед государством, Нижегородской областью и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Ардатовским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муниципальным округом, а также иных катег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рий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оформление по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писки газет для отдельных к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тегорий граждан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ры и спорта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го спорта"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/>
                      <w:iCs/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E6213A" w:rsidTr="00D35B8C">
              <w:trPr>
                <w:trHeight w:val="11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ложенных на территории м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Периодическая печать и изд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тельства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 xml:space="preserve">Муниципальная программа "Информационное общество в </w:t>
                  </w:r>
                  <w:proofErr w:type="spell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Ардатовском</w:t>
                  </w:r>
                  <w:proofErr w:type="spell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муниципальном округе Нижегородской обл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E6213A" w:rsidTr="00D35B8C">
              <w:trPr>
                <w:trHeight w:val="45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E6213A" w:rsidTr="00D35B8C">
              <w:trPr>
                <w:trHeight w:val="202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Выделение субсидий на в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полнение муниципального з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дания на выполнение работ по информированию населения по вопросам, имеющим бол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шую социальную значимость путем производства и выпуска печатного средства массовой информаци</w:t>
                  </w:r>
                  <w:proofErr w:type="gramStart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и-</w:t>
                  </w:r>
                  <w:proofErr w:type="gramEnd"/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"Наша жизнь"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E6213A" w:rsidTr="00D35B8C">
              <w:trPr>
                <w:trHeight w:val="675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части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E6213A" w:rsidTr="00D35B8C">
              <w:trPr>
                <w:trHeight w:val="9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4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E6213A" w:rsidTr="00D35B8C">
              <w:trPr>
                <w:trHeight w:val="300"/>
              </w:trPr>
              <w:tc>
                <w:tcPr>
                  <w:tcW w:w="31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kern w:val="0"/>
                      <w:sz w:val="22"/>
                      <w:szCs w:val="22"/>
                    </w:rPr>
                    <w:t>2 307 714,45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kern w:val="0"/>
                      <w:sz w:val="22"/>
                      <w:szCs w:val="22"/>
                    </w:rPr>
                    <w:t>1 326 768,75</w:t>
                  </w:r>
                </w:p>
              </w:tc>
              <w:tc>
                <w:tcPr>
                  <w:tcW w:w="144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6213A" w:rsidRDefault="00E6213A" w:rsidP="005D293A">
                  <w:pPr>
                    <w:suppressAutoHyphens w:val="0"/>
                    <w:spacing w:after="0"/>
                    <w:jc w:val="center"/>
                  </w:pPr>
                  <w:r>
                    <w:rPr>
                      <w:kern w:val="0"/>
                      <w:sz w:val="22"/>
                      <w:szCs w:val="22"/>
                    </w:rPr>
                    <w:t>1 342 493,14</w:t>
                  </w:r>
                </w:p>
              </w:tc>
            </w:tr>
          </w:tbl>
          <w:p w:rsidR="00E6213A" w:rsidRDefault="00E6213A" w:rsidP="005D293A">
            <w:pPr>
              <w:spacing w:after="0"/>
              <w:rPr>
                <w:bCs/>
                <w:kern w:val="0"/>
              </w:rPr>
            </w:pPr>
          </w:p>
          <w:p w:rsidR="00E6213A" w:rsidRDefault="00E6213A" w:rsidP="005D293A">
            <w:pPr>
              <w:spacing w:after="0"/>
              <w:jc w:val="center"/>
              <w:rPr>
                <w:bCs/>
                <w:kern w:val="0"/>
              </w:rPr>
            </w:pPr>
          </w:p>
        </w:tc>
      </w:tr>
    </w:tbl>
    <w:p w:rsidR="006E47D6" w:rsidRDefault="006E47D6"/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22767E3"/>
    <w:multiLevelType w:val="multilevel"/>
    <w:tmpl w:val="8E968A5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307E1436"/>
    <w:multiLevelType w:val="multilevel"/>
    <w:tmpl w:val="2D128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B736270"/>
    <w:multiLevelType w:val="multilevel"/>
    <w:tmpl w:val="6E6C8E0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3A"/>
    <w:rsid w:val="006E47D6"/>
    <w:rsid w:val="00D35B8C"/>
    <w:rsid w:val="00E6213A"/>
    <w:rsid w:val="00F3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213A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E621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21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6213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E6213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E6213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E6213A"/>
    <w:rPr>
      <w:color w:val="0000FF"/>
      <w:u w:val="single"/>
    </w:rPr>
  </w:style>
  <w:style w:type="character" w:styleId="a4">
    <w:name w:val="FollowedHyperlink"/>
    <w:basedOn w:val="a0"/>
    <w:unhideWhenUsed/>
    <w:rsid w:val="00E6213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E6213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E62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6213A"/>
  </w:style>
  <w:style w:type="character" w:customStyle="1" w:styleId="aa">
    <w:name w:val="Нижний колонтитул Знак"/>
    <w:basedOn w:val="a0"/>
    <w:link w:val="ab"/>
    <w:qFormat/>
    <w:rsid w:val="00E6213A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E6213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E6213A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E6213A"/>
    <w:rPr>
      <w:rFonts w:cs="Lucida Sans"/>
    </w:rPr>
  </w:style>
  <w:style w:type="paragraph" w:styleId="af0">
    <w:name w:val="caption"/>
    <w:basedOn w:val="a"/>
    <w:qFormat/>
    <w:rsid w:val="00E6213A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E6213A"/>
    <w:pPr>
      <w:spacing w:after="0"/>
      <w:ind w:left="240" w:hanging="240"/>
    </w:pPr>
  </w:style>
  <w:style w:type="paragraph" w:styleId="af1">
    <w:name w:val="index heading"/>
    <w:basedOn w:val="a"/>
    <w:qFormat/>
    <w:rsid w:val="00E6213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E6213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E6213A"/>
    <w:pPr>
      <w:suppressLineNumbers/>
    </w:pPr>
    <w:rPr>
      <w:rFonts w:cs="Lucida Sans"/>
    </w:rPr>
  </w:style>
  <w:style w:type="paragraph" w:customStyle="1" w:styleId="ConsNormal">
    <w:name w:val="ConsNormal"/>
    <w:qFormat/>
    <w:rsid w:val="00E6213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6213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E6213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E6213A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E6213A"/>
    <w:pPr>
      <w:ind w:left="720"/>
      <w:contextualSpacing/>
    </w:pPr>
  </w:style>
  <w:style w:type="paragraph" w:customStyle="1" w:styleId="s13">
    <w:name w:val="s_13"/>
    <w:basedOn w:val="a"/>
    <w:qFormat/>
    <w:rsid w:val="00E6213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E6213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E621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E6213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E6213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E6213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E6213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E6213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E6213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E6213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E6213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E6213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E6213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E6213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E6213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E6213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E6213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E6213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E6213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E6213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E6213A"/>
  </w:style>
  <w:style w:type="paragraph" w:styleId="a8">
    <w:name w:val="header"/>
    <w:basedOn w:val="a"/>
    <w:link w:val="a7"/>
    <w:rsid w:val="00E6213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E6213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E6213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E6213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E6213A"/>
  </w:style>
  <w:style w:type="numbering" w:customStyle="1" w:styleId="15">
    <w:name w:val="Нет списка1"/>
    <w:uiPriority w:val="99"/>
    <w:semiHidden/>
    <w:unhideWhenUsed/>
    <w:qFormat/>
    <w:rsid w:val="00E6213A"/>
  </w:style>
  <w:style w:type="numbering" w:customStyle="1" w:styleId="22">
    <w:name w:val="Нет списка2"/>
    <w:uiPriority w:val="99"/>
    <w:semiHidden/>
    <w:unhideWhenUsed/>
    <w:qFormat/>
    <w:rsid w:val="00E6213A"/>
  </w:style>
  <w:style w:type="numbering" w:customStyle="1" w:styleId="32">
    <w:name w:val="Нет списка3"/>
    <w:uiPriority w:val="99"/>
    <w:semiHidden/>
    <w:unhideWhenUsed/>
    <w:qFormat/>
    <w:rsid w:val="00E6213A"/>
  </w:style>
  <w:style w:type="numbering" w:customStyle="1" w:styleId="4">
    <w:name w:val="Нет списка4"/>
    <w:uiPriority w:val="99"/>
    <w:semiHidden/>
    <w:unhideWhenUsed/>
    <w:qFormat/>
    <w:rsid w:val="00E6213A"/>
  </w:style>
  <w:style w:type="numbering" w:customStyle="1" w:styleId="110">
    <w:name w:val="Нет списка11"/>
    <w:uiPriority w:val="99"/>
    <w:semiHidden/>
    <w:unhideWhenUsed/>
    <w:qFormat/>
    <w:rsid w:val="00E6213A"/>
  </w:style>
  <w:style w:type="numbering" w:customStyle="1" w:styleId="5">
    <w:name w:val="Нет списка5"/>
    <w:uiPriority w:val="99"/>
    <w:semiHidden/>
    <w:unhideWhenUsed/>
    <w:qFormat/>
    <w:rsid w:val="00E6213A"/>
  </w:style>
  <w:style w:type="numbering" w:customStyle="1" w:styleId="120">
    <w:name w:val="Нет списка12"/>
    <w:uiPriority w:val="99"/>
    <w:semiHidden/>
    <w:unhideWhenUsed/>
    <w:qFormat/>
    <w:rsid w:val="00E6213A"/>
  </w:style>
  <w:style w:type="numbering" w:customStyle="1" w:styleId="6">
    <w:name w:val="Нет списка6"/>
    <w:uiPriority w:val="99"/>
    <w:semiHidden/>
    <w:unhideWhenUsed/>
    <w:qFormat/>
    <w:rsid w:val="00E6213A"/>
  </w:style>
  <w:style w:type="numbering" w:customStyle="1" w:styleId="130">
    <w:name w:val="Нет списка13"/>
    <w:uiPriority w:val="99"/>
    <w:semiHidden/>
    <w:unhideWhenUsed/>
    <w:qFormat/>
    <w:rsid w:val="00E6213A"/>
  </w:style>
  <w:style w:type="numbering" w:customStyle="1" w:styleId="7">
    <w:name w:val="Нет списка7"/>
    <w:next w:val="a2"/>
    <w:uiPriority w:val="99"/>
    <w:semiHidden/>
    <w:unhideWhenUsed/>
    <w:rsid w:val="00E6213A"/>
  </w:style>
  <w:style w:type="character" w:customStyle="1" w:styleId="WW8Num2z0">
    <w:name w:val="WW8Num2z0"/>
    <w:rsid w:val="00E6213A"/>
    <w:rPr>
      <w:rFonts w:hint="default"/>
    </w:rPr>
  </w:style>
  <w:style w:type="character" w:customStyle="1" w:styleId="23">
    <w:name w:val="Основной шрифт абзаца2"/>
    <w:rsid w:val="00E6213A"/>
  </w:style>
  <w:style w:type="character" w:customStyle="1" w:styleId="WW8Num1z0">
    <w:name w:val="WW8Num1z0"/>
    <w:rsid w:val="00E6213A"/>
    <w:rPr>
      <w:rFonts w:hint="default"/>
    </w:rPr>
  </w:style>
  <w:style w:type="character" w:customStyle="1" w:styleId="WW8Num1z1">
    <w:name w:val="WW8Num1z1"/>
    <w:rsid w:val="00E6213A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E6213A"/>
    <w:rPr>
      <w:rFonts w:hint="default"/>
    </w:rPr>
  </w:style>
  <w:style w:type="character" w:customStyle="1" w:styleId="WW8Num4z0">
    <w:name w:val="WW8Num4z0"/>
    <w:rsid w:val="00E6213A"/>
    <w:rPr>
      <w:rFonts w:hint="default"/>
    </w:rPr>
  </w:style>
  <w:style w:type="character" w:customStyle="1" w:styleId="WW8Num5z0">
    <w:name w:val="WW8Num5z0"/>
    <w:rsid w:val="00E6213A"/>
    <w:rPr>
      <w:rFonts w:hint="default"/>
    </w:rPr>
  </w:style>
  <w:style w:type="character" w:customStyle="1" w:styleId="16">
    <w:name w:val="Основной шрифт абзаца1"/>
    <w:rsid w:val="00E6213A"/>
  </w:style>
  <w:style w:type="character" w:styleId="af3">
    <w:name w:val="Subtle Emphasis"/>
    <w:qFormat/>
    <w:rsid w:val="00E6213A"/>
    <w:rPr>
      <w:i/>
      <w:iCs/>
      <w:color w:val="404040"/>
    </w:rPr>
  </w:style>
  <w:style w:type="paragraph" w:customStyle="1" w:styleId="24">
    <w:name w:val="Указатель2"/>
    <w:basedOn w:val="a"/>
    <w:rsid w:val="00E6213A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E6213A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E6213A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E6213A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E6213A"/>
    <w:pPr>
      <w:autoSpaceDE w:val="0"/>
    </w:pPr>
    <w:rPr>
      <w:lang w:eastAsia="zh-CN"/>
    </w:rPr>
  </w:style>
  <w:style w:type="paragraph" w:styleId="af7">
    <w:name w:val="No Spacing"/>
    <w:qFormat/>
    <w:rsid w:val="00E621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E621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213A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E621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21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6213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E6213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E6213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E6213A"/>
    <w:rPr>
      <w:color w:val="0000FF"/>
      <w:u w:val="single"/>
    </w:rPr>
  </w:style>
  <w:style w:type="character" w:styleId="a4">
    <w:name w:val="FollowedHyperlink"/>
    <w:basedOn w:val="a0"/>
    <w:unhideWhenUsed/>
    <w:rsid w:val="00E6213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E6213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E62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6213A"/>
  </w:style>
  <w:style w:type="character" w:customStyle="1" w:styleId="aa">
    <w:name w:val="Нижний колонтитул Знак"/>
    <w:basedOn w:val="a0"/>
    <w:link w:val="ab"/>
    <w:qFormat/>
    <w:rsid w:val="00E6213A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E6213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E6213A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E6213A"/>
    <w:rPr>
      <w:rFonts w:cs="Lucida Sans"/>
    </w:rPr>
  </w:style>
  <w:style w:type="paragraph" w:styleId="af0">
    <w:name w:val="caption"/>
    <w:basedOn w:val="a"/>
    <w:qFormat/>
    <w:rsid w:val="00E6213A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E6213A"/>
    <w:pPr>
      <w:spacing w:after="0"/>
      <w:ind w:left="240" w:hanging="240"/>
    </w:pPr>
  </w:style>
  <w:style w:type="paragraph" w:styleId="af1">
    <w:name w:val="index heading"/>
    <w:basedOn w:val="a"/>
    <w:qFormat/>
    <w:rsid w:val="00E6213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E6213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E6213A"/>
    <w:pPr>
      <w:suppressLineNumbers/>
    </w:pPr>
    <w:rPr>
      <w:rFonts w:cs="Lucida Sans"/>
    </w:rPr>
  </w:style>
  <w:style w:type="paragraph" w:customStyle="1" w:styleId="ConsNormal">
    <w:name w:val="ConsNormal"/>
    <w:qFormat/>
    <w:rsid w:val="00E6213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6213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E6213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E6213A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E6213A"/>
    <w:pPr>
      <w:ind w:left="720"/>
      <w:contextualSpacing/>
    </w:pPr>
  </w:style>
  <w:style w:type="paragraph" w:customStyle="1" w:styleId="s13">
    <w:name w:val="s_13"/>
    <w:basedOn w:val="a"/>
    <w:qFormat/>
    <w:rsid w:val="00E6213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E6213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E621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E6213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E6213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E6213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E6213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E6213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E6213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E6213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E6213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E6213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E6213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E6213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E6213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E6213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E6213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E6213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E6213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E6213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E621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E6213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E6213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E6213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E6213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E6213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E6213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E6213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E6213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E6213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E6213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E6213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E6213A"/>
  </w:style>
  <w:style w:type="paragraph" w:styleId="a8">
    <w:name w:val="header"/>
    <w:basedOn w:val="a"/>
    <w:link w:val="a7"/>
    <w:rsid w:val="00E6213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E6213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E6213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E6213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6213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E6213A"/>
  </w:style>
  <w:style w:type="numbering" w:customStyle="1" w:styleId="15">
    <w:name w:val="Нет списка1"/>
    <w:uiPriority w:val="99"/>
    <w:semiHidden/>
    <w:unhideWhenUsed/>
    <w:qFormat/>
    <w:rsid w:val="00E6213A"/>
  </w:style>
  <w:style w:type="numbering" w:customStyle="1" w:styleId="22">
    <w:name w:val="Нет списка2"/>
    <w:uiPriority w:val="99"/>
    <w:semiHidden/>
    <w:unhideWhenUsed/>
    <w:qFormat/>
    <w:rsid w:val="00E6213A"/>
  </w:style>
  <w:style w:type="numbering" w:customStyle="1" w:styleId="32">
    <w:name w:val="Нет списка3"/>
    <w:uiPriority w:val="99"/>
    <w:semiHidden/>
    <w:unhideWhenUsed/>
    <w:qFormat/>
    <w:rsid w:val="00E6213A"/>
  </w:style>
  <w:style w:type="numbering" w:customStyle="1" w:styleId="4">
    <w:name w:val="Нет списка4"/>
    <w:uiPriority w:val="99"/>
    <w:semiHidden/>
    <w:unhideWhenUsed/>
    <w:qFormat/>
    <w:rsid w:val="00E6213A"/>
  </w:style>
  <w:style w:type="numbering" w:customStyle="1" w:styleId="110">
    <w:name w:val="Нет списка11"/>
    <w:uiPriority w:val="99"/>
    <w:semiHidden/>
    <w:unhideWhenUsed/>
    <w:qFormat/>
    <w:rsid w:val="00E6213A"/>
  </w:style>
  <w:style w:type="numbering" w:customStyle="1" w:styleId="5">
    <w:name w:val="Нет списка5"/>
    <w:uiPriority w:val="99"/>
    <w:semiHidden/>
    <w:unhideWhenUsed/>
    <w:qFormat/>
    <w:rsid w:val="00E6213A"/>
  </w:style>
  <w:style w:type="numbering" w:customStyle="1" w:styleId="120">
    <w:name w:val="Нет списка12"/>
    <w:uiPriority w:val="99"/>
    <w:semiHidden/>
    <w:unhideWhenUsed/>
    <w:qFormat/>
    <w:rsid w:val="00E6213A"/>
  </w:style>
  <w:style w:type="numbering" w:customStyle="1" w:styleId="6">
    <w:name w:val="Нет списка6"/>
    <w:uiPriority w:val="99"/>
    <w:semiHidden/>
    <w:unhideWhenUsed/>
    <w:qFormat/>
    <w:rsid w:val="00E6213A"/>
  </w:style>
  <w:style w:type="numbering" w:customStyle="1" w:styleId="130">
    <w:name w:val="Нет списка13"/>
    <w:uiPriority w:val="99"/>
    <w:semiHidden/>
    <w:unhideWhenUsed/>
    <w:qFormat/>
    <w:rsid w:val="00E6213A"/>
  </w:style>
  <w:style w:type="numbering" w:customStyle="1" w:styleId="7">
    <w:name w:val="Нет списка7"/>
    <w:next w:val="a2"/>
    <w:uiPriority w:val="99"/>
    <w:semiHidden/>
    <w:unhideWhenUsed/>
    <w:rsid w:val="00E6213A"/>
  </w:style>
  <w:style w:type="character" w:customStyle="1" w:styleId="WW8Num2z0">
    <w:name w:val="WW8Num2z0"/>
    <w:rsid w:val="00E6213A"/>
    <w:rPr>
      <w:rFonts w:hint="default"/>
    </w:rPr>
  </w:style>
  <w:style w:type="character" w:customStyle="1" w:styleId="23">
    <w:name w:val="Основной шрифт абзаца2"/>
    <w:rsid w:val="00E6213A"/>
  </w:style>
  <w:style w:type="character" w:customStyle="1" w:styleId="WW8Num1z0">
    <w:name w:val="WW8Num1z0"/>
    <w:rsid w:val="00E6213A"/>
    <w:rPr>
      <w:rFonts w:hint="default"/>
    </w:rPr>
  </w:style>
  <w:style w:type="character" w:customStyle="1" w:styleId="WW8Num1z1">
    <w:name w:val="WW8Num1z1"/>
    <w:rsid w:val="00E6213A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E6213A"/>
    <w:rPr>
      <w:rFonts w:hint="default"/>
    </w:rPr>
  </w:style>
  <w:style w:type="character" w:customStyle="1" w:styleId="WW8Num4z0">
    <w:name w:val="WW8Num4z0"/>
    <w:rsid w:val="00E6213A"/>
    <w:rPr>
      <w:rFonts w:hint="default"/>
    </w:rPr>
  </w:style>
  <w:style w:type="character" w:customStyle="1" w:styleId="WW8Num5z0">
    <w:name w:val="WW8Num5z0"/>
    <w:rsid w:val="00E6213A"/>
    <w:rPr>
      <w:rFonts w:hint="default"/>
    </w:rPr>
  </w:style>
  <w:style w:type="character" w:customStyle="1" w:styleId="16">
    <w:name w:val="Основной шрифт абзаца1"/>
    <w:rsid w:val="00E6213A"/>
  </w:style>
  <w:style w:type="character" w:styleId="af3">
    <w:name w:val="Subtle Emphasis"/>
    <w:qFormat/>
    <w:rsid w:val="00E6213A"/>
    <w:rPr>
      <w:i/>
      <w:iCs/>
      <w:color w:val="404040"/>
    </w:rPr>
  </w:style>
  <w:style w:type="paragraph" w:customStyle="1" w:styleId="24">
    <w:name w:val="Указатель2"/>
    <w:basedOn w:val="a"/>
    <w:rsid w:val="00E6213A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E6213A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E6213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E6213A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E6213A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E6213A"/>
    <w:pPr>
      <w:autoSpaceDE w:val="0"/>
    </w:pPr>
    <w:rPr>
      <w:lang w:eastAsia="zh-CN"/>
    </w:rPr>
  </w:style>
  <w:style w:type="paragraph" w:styleId="af7">
    <w:name w:val="No Spacing"/>
    <w:qFormat/>
    <w:rsid w:val="00E621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E6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22086</Words>
  <Characters>125892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2026-05-13T08:27:00Z</dcterms:created>
  <dcterms:modified xsi:type="dcterms:W3CDTF">2026-05-13T08:27:00Z</dcterms:modified>
</cp:coreProperties>
</file>